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95A" w:rsidRPr="00653483" w:rsidRDefault="003B495A" w:rsidP="006534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3483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3B495A" w:rsidRPr="00653483" w:rsidRDefault="003B495A" w:rsidP="00653483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483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3B495A" w:rsidRPr="00653483" w:rsidRDefault="003B495A" w:rsidP="006534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3483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3B495A" w:rsidRPr="00653483" w:rsidRDefault="003B495A" w:rsidP="006534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495A" w:rsidRPr="00653483" w:rsidRDefault="003B495A" w:rsidP="006534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3483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3B495A" w:rsidRPr="00653483" w:rsidRDefault="003B495A" w:rsidP="006534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B495A" w:rsidRPr="00653483" w:rsidTr="003B495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95A" w:rsidRPr="00653483" w:rsidRDefault="003B495A" w:rsidP="0065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348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95A" w:rsidRPr="00653483" w:rsidRDefault="003B495A" w:rsidP="0065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348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95A" w:rsidRPr="00653483" w:rsidRDefault="003B495A" w:rsidP="0065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348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B495A" w:rsidRPr="00653483" w:rsidTr="003B495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95A" w:rsidRPr="00653483" w:rsidRDefault="003B495A" w:rsidP="0065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3483"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95A" w:rsidRPr="00653483" w:rsidRDefault="003B495A" w:rsidP="0065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3483">
              <w:rPr>
                <w:rFonts w:ascii="Times New Roman" w:hAnsi="Times New Roman" w:cs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95A" w:rsidRPr="00653483" w:rsidRDefault="003B495A" w:rsidP="0065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3483">
              <w:rPr>
                <w:rFonts w:ascii="Times New Roman" w:hAnsi="Times New Roman" w:cs="Times New Roman"/>
                <w:b/>
                <w:sz w:val="24"/>
                <w:szCs w:val="24"/>
              </w:rPr>
              <w:t>2.01.01.09.023</w:t>
            </w:r>
          </w:p>
        </w:tc>
      </w:tr>
    </w:tbl>
    <w:p w:rsidR="003B495A" w:rsidRPr="00653483" w:rsidRDefault="003B495A" w:rsidP="0065348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4C5F" w:rsidRPr="002F56BD" w:rsidRDefault="00604C5F" w:rsidP="002429B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04C5F" w:rsidRPr="002F56BD" w:rsidRDefault="00604C5F" w:rsidP="002429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6BD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604C5F" w:rsidRPr="002F56BD" w:rsidRDefault="00604C5F" w:rsidP="002429B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 xml:space="preserve">       Ergenlik Dönemindeki Öğrenciye Yaklaşım Kursu</w:t>
      </w:r>
    </w:p>
    <w:p w:rsidR="00604C5F" w:rsidRPr="002F56BD" w:rsidRDefault="00604C5F" w:rsidP="002429B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4C5F" w:rsidRPr="002F56BD" w:rsidRDefault="00604C5F" w:rsidP="002429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6BD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604C5F" w:rsidRPr="002F56BD" w:rsidRDefault="00604C5F" w:rsidP="002429B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F56BD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 xml:space="preserve">Ergenliğin tanımını ve belirtilerini bilir. 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Ergenlerde kimlik bunalımını tanımlar.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Ergenlerde rol karmaşasını tanımlar.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Ergenlerde gelişim dönemlerini bilir.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Ergenlik dönemi sorunlarını kavrar.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Ergenlerin en sık yaşadığı duyguları bilir.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Ergenlik döneminde ana baba yaklaşımının boyutlarını kavrar.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 xml:space="preserve">Ergenlik dönemindeki öğrenciye yaklaşımda olumlu ve </w:t>
      </w:r>
      <w:r w:rsidR="006B72DD" w:rsidRPr="002F56BD">
        <w:rPr>
          <w:rFonts w:ascii="Times New Roman" w:hAnsi="Times New Roman" w:cs="Times New Roman"/>
          <w:sz w:val="24"/>
          <w:szCs w:val="24"/>
        </w:rPr>
        <w:t>olumsuz anne</w:t>
      </w:r>
      <w:r w:rsidRPr="002F56BD">
        <w:rPr>
          <w:rFonts w:ascii="Times New Roman" w:hAnsi="Times New Roman" w:cs="Times New Roman"/>
          <w:sz w:val="24"/>
          <w:szCs w:val="24"/>
        </w:rPr>
        <w:t xml:space="preserve"> baba tutumlarını bilir.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Ergenle iletişimin önemini kavrar.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Ergenle iletişimin öğelerini bilir.</w:t>
      </w:r>
    </w:p>
    <w:p w:rsidR="00604C5F" w:rsidRPr="002F56BD" w:rsidRDefault="00604C5F" w:rsidP="002429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Ergenlerin karşılaşabileceği zararlı alışkanlıkları bilir.</w:t>
      </w:r>
    </w:p>
    <w:p w:rsidR="00604C5F" w:rsidRPr="002F56BD" w:rsidRDefault="00604C5F" w:rsidP="002429B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trike/>
          <w:sz w:val="24"/>
          <w:szCs w:val="24"/>
        </w:rPr>
      </w:pPr>
    </w:p>
    <w:p w:rsidR="00604C5F" w:rsidRPr="002F56BD" w:rsidRDefault="00604C5F" w:rsidP="002429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6BD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604C5F" w:rsidRPr="002F56BD" w:rsidRDefault="002429B7" w:rsidP="00BA5A81">
      <w:pPr>
        <w:ind w:left="720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604C5F" w:rsidRPr="002F56BD" w:rsidRDefault="00604C5F" w:rsidP="002429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6BD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604C5F" w:rsidRPr="002F56BD" w:rsidRDefault="00604C5F" w:rsidP="002429B7">
      <w:pPr>
        <w:widowControl w:val="0"/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="006B72DD" w:rsidRPr="002F56BD">
        <w:rPr>
          <w:rFonts w:ascii="Times New Roman" w:hAnsi="Times New Roman" w:cs="Times New Roman"/>
          <w:sz w:val="24"/>
          <w:szCs w:val="24"/>
        </w:rPr>
        <w:t>bağlı ortaokul</w:t>
      </w:r>
      <w:r w:rsidRPr="002F56BD">
        <w:rPr>
          <w:rFonts w:ascii="Times New Roman" w:hAnsi="Times New Roman" w:cs="Times New Roman"/>
          <w:sz w:val="24"/>
          <w:szCs w:val="24"/>
        </w:rPr>
        <w:t>, lise ve dengi okullarda göre</w:t>
      </w:r>
      <w:r w:rsidR="00A901E4">
        <w:rPr>
          <w:rFonts w:ascii="Times New Roman" w:hAnsi="Times New Roman" w:cs="Times New Roman"/>
          <w:sz w:val="24"/>
          <w:szCs w:val="24"/>
        </w:rPr>
        <w:t>v yapan yönetici ve öğretmenler</w:t>
      </w:r>
    </w:p>
    <w:p w:rsidR="00604C5F" w:rsidRPr="002F56BD" w:rsidRDefault="00604C5F" w:rsidP="002429B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04C5F" w:rsidRPr="002F56BD" w:rsidRDefault="00604C5F" w:rsidP="002429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6BD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604C5F" w:rsidRPr="002F56BD" w:rsidRDefault="00A901E4" w:rsidP="00A901E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etkinlik; B</w:t>
      </w:r>
      <w:r w:rsidR="00604C5F" w:rsidRPr="002F56BD">
        <w:rPr>
          <w:rFonts w:ascii="Times New Roman" w:hAnsi="Times New Roman" w:cs="Times New Roman"/>
          <w:sz w:val="24"/>
          <w:szCs w:val="24"/>
        </w:rPr>
        <w:t xml:space="preserve">akanlığımız </w:t>
      </w:r>
      <w:r w:rsidR="006B72DD" w:rsidRPr="002F56BD">
        <w:rPr>
          <w:rFonts w:ascii="Times New Roman" w:hAnsi="Times New Roman" w:cs="Times New Roman"/>
          <w:sz w:val="24"/>
          <w:szCs w:val="24"/>
        </w:rPr>
        <w:t>yönetici ve öğretmenlerinin</w:t>
      </w:r>
      <w:r w:rsidR="00604C5F" w:rsidRPr="002F56BD">
        <w:rPr>
          <w:rFonts w:ascii="Times New Roman" w:hAnsi="Times New Roman" w:cs="Times New Roman"/>
          <w:sz w:val="24"/>
          <w:szCs w:val="24"/>
        </w:rPr>
        <w:t xml:space="preserve"> </w:t>
      </w:r>
      <w:r w:rsidR="006B72DD" w:rsidRPr="002F56BD">
        <w:rPr>
          <w:rFonts w:ascii="Times New Roman" w:hAnsi="Times New Roman" w:cs="Times New Roman"/>
          <w:sz w:val="24"/>
          <w:szCs w:val="24"/>
        </w:rPr>
        <w:t>“</w:t>
      </w:r>
      <w:r w:rsidR="00604C5F" w:rsidRPr="002F56BD">
        <w:rPr>
          <w:rFonts w:ascii="Times New Roman" w:hAnsi="Times New Roman" w:cs="Times New Roman"/>
          <w:sz w:val="24"/>
          <w:szCs w:val="24"/>
        </w:rPr>
        <w:t>Ergenlik Dönemindeki Öğrenciye Yaklaşım</w:t>
      </w:r>
      <w:r w:rsidR="006B72DD" w:rsidRPr="002F56BD">
        <w:rPr>
          <w:rFonts w:ascii="Times New Roman" w:hAnsi="Times New Roman" w:cs="Times New Roman"/>
          <w:sz w:val="24"/>
          <w:szCs w:val="24"/>
        </w:rPr>
        <w:t>”</w:t>
      </w:r>
      <w:r w:rsidR="00604C5F" w:rsidRPr="002F56BD">
        <w:rPr>
          <w:rFonts w:ascii="Times New Roman" w:hAnsi="Times New Roman" w:cs="Times New Roman"/>
          <w:sz w:val="24"/>
          <w:szCs w:val="24"/>
        </w:rPr>
        <w:t xml:space="preserve"> konusunda bilinçlenmelerini sağlamak amacıyla düzenlenmiştir.</w:t>
      </w:r>
    </w:p>
    <w:p w:rsidR="002429B7" w:rsidRPr="002F56BD" w:rsidRDefault="002429B7" w:rsidP="00A901E4">
      <w:pPr>
        <w:pStyle w:val="AralkYok"/>
        <w:numPr>
          <w:ilvl w:val="0"/>
          <w:numId w:val="16"/>
        </w:numPr>
        <w:spacing w:before="0" w:beforeAutospacing="0" w:after="0" w:afterAutospacing="0" w:line="276" w:lineRule="auto"/>
        <w:ind w:left="1068"/>
        <w:jc w:val="both"/>
      </w:pPr>
      <w:r w:rsidRPr="002F56BD">
        <w:t>Eğitim görevlisi olarak</w:t>
      </w:r>
      <w:r w:rsidR="00A901E4">
        <w:t>;</w:t>
      </w:r>
      <w:r w:rsidRPr="002F56BD">
        <w:t xml:space="preserve"> “Ergenlik Dönemindeki Öğrenciye Yaklaşım” </w:t>
      </w:r>
      <w:r w:rsidRPr="002F56BD">
        <w:rPr>
          <w:noProof/>
        </w:rPr>
        <w:t>konusunda</w:t>
      </w:r>
      <w:r w:rsidRPr="002F56BD">
        <w:t xml:space="preserve"> uzman akad</w:t>
      </w:r>
      <w:r w:rsidR="00786547" w:rsidRPr="002F56BD">
        <w:rPr>
          <w:noProof/>
        </w:rPr>
        <w:t>emisyen ya da bu konu</w:t>
      </w:r>
      <w:r w:rsidRPr="002F56BD">
        <w:rPr>
          <w:noProof/>
        </w:rPr>
        <w:t>da hizmetiçi eğitimler veren uzman ve rehber öğretmenler görevlendirilecektir.</w:t>
      </w:r>
    </w:p>
    <w:p w:rsidR="002429B7" w:rsidRPr="002F56BD" w:rsidRDefault="002429B7" w:rsidP="00A901E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lastRenderedPageBreak/>
        <w:t>Sınıf ortamı katılımcıların etkin iletişim kurabileceği biçimde düzenlenecektir.</w:t>
      </w:r>
    </w:p>
    <w:p w:rsidR="002429B7" w:rsidRPr="002F56BD" w:rsidRDefault="002429B7" w:rsidP="00A901E4">
      <w:pPr>
        <w:pStyle w:val="ListeParagraf"/>
        <w:numPr>
          <w:ilvl w:val="0"/>
          <w:numId w:val="17"/>
        </w:numPr>
        <w:spacing w:after="0" w:line="276" w:lineRule="auto"/>
        <w:ind w:left="1068"/>
        <w:jc w:val="both"/>
        <w:rPr>
          <w:rFonts w:ascii="Times New Roman" w:hAnsi="Times New Roman"/>
        </w:rPr>
      </w:pPr>
      <w:r w:rsidRPr="002F56BD">
        <w:rPr>
          <w:rFonts w:ascii="Times New Roman" w:hAnsi="Times New Roman"/>
          <w:noProof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2429B7" w:rsidRPr="002F56BD" w:rsidRDefault="002429B7" w:rsidP="00A901E4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0" w:afterAutospacing="1" w:line="276" w:lineRule="auto"/>
        <w:ind w:left="1068"/>
        <w:jc w:val="both"/>
        <w:rPr>
          <w:rFonts w:ascii="Times New Roman" w:hAnsi="Times New Roman"/>
        </w:rPr>
      </w:pPr>
      <w:r w:rsidRPr="002F56BD">
        <w:rPr>
          <w:rFonts w:ascii="Times New Roman" w:hAnsi="Times New Roman"/>
        </w:rPr>
        <w:t xml:space="preserve">Eğitim, </w:t>
      </w:r>
      <w:proofErr w:type="spellStart"/>
      <w:r w:rsidRPr="002F56BD">
        <w:rPr>
          <w:rFonts w:ascii="Times New Roman" w:hAnsi="Times New Roman"/>
        </w:rPr>
        <w:t>konferans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oturma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düzeninde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olan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eğitim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ortamında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yapılacaktır</w:t>
      </w:r>
      <w:proofErr w:type="spellEnd"/>
      <w:r w:rsidRPr="002F56BD">
        <w:rPr>
          <w:rFonts w:ascii="Times New Roman" w:hAnsi="Times New Roman"/>
        </w:rPr>
        <w:t>.</w:t>
      </w:r>
    </w:p>
    <w:p w:rsidR="002429B7" w:rsidRPr="002F56BD" w:rsidRDefault="002429B7" w:rsidP="00A901E4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0" w:afterAutospacing="1" w:line="276" w:lineRule="auto"/>
        <w:ind w:left="1068"/>
        <w:jc w:val="both"/>
        <w:rPr>
          <w:rFonts w:ascii="Times New Roman" w:hAnsi="Times New Roman"/>
        </w:rPr>
      </w:pPr>
      <w:proofErr w:type="spellStart"/>
      <w:r w:rsidRPr="002F56BD">
        <w:rPr>
          <w:rFonts w:ascii="Times New Roman" w:hAnsi="Times New Roman"/>
        </w:rPr>
        <w:t>Katılımcı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sayısı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dikkate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alınarak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ortamda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gerekli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ışık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ve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proofErr w:type="gramStart"/>
      <w:r w:rsidRPr="002F56BD">
        <w:rPr>
          <w:rFonts w:ascii="Times New Roman" w:hAnsi="Times New Roman"/>
        </w:rPr>
        <w:t>ses</w:t>
      </w:r>
      <w:proofErr w:type="spellEnd"/>
      <w:proofErr w:type="gram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düzeni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sağlanacaktır</w:t>
      </w:r>
      <w:proofErr w:type="spellEnd"/>
      <w:r w:rsidRPr="002F56BD">
        <w:rPr>
          <w:rFonts w:ascii="Times New Roman" w:hAnsi="Times New Roman"/>
        </w:rPr>
        <w:t xml:space="preserve">. </w:t>
      </w:r>
    </w:p>
    <w:p w:rsidR="002429B7" w:rsidRDefault="002429B7" w:rsidP="00A901E4">
      <w:pPr>
        <w:pStyle w:val="ListeParagraf"/>
        <w:numPr>
          <w:ilvl w:val="0"/>
          <w:numId w:val="17"/>
        </w:numPr>
        <w:autoSpaceDN w:val="0"/>
        <w:spacing w:after="0" w:line="276" w:lineRule="auto"/>
        <w:ind w:left="1068" w:right="-567"/>
        <w:contextualSpacing/>
        <w:jc w:val="both"/>
        <w:rPr>
          <w:rFonts w:ascii="Times New Roman" w:hAnsi="Times New Roman"/>
        </w:rPr>
      </w:pPr>
      <w:proofErr w:type="spellStart"/>
      <w:r w:rsidRPr="002F56BD">
        <w:rPr>
          <w:rFonts w:ascii="Times New Roman" w:hAnsi="Times New Roman"/>
        </w:rPr>
        <w:t>Katılımcı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sayısı</w:t>
      </w:r>
      <w:proofErr w:type="spellEnd"/>
      <w:r w:rsidRPr="002F56BD">
        <w:rPr>
          <w:rFonts w:ascii="Times New Roman" w:hAnsi="Times New Roman"/>
        </w:rPr>
        <w:t xml:space="preserve"> her </w:t>
      </w:r>
      <w:proofErr w:type="spellStart"/>
      <w:r w:rsidRPr="002F56BD">
        <w:rPr>
          <w:rFonts w:ascii="Times New Roman" w:hAnsi="Times New Roman"/>
        </w:rPr>
        <w:t>eğitim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ortamı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için</w:t>
      </w:r>
      <w:proofErr w:type="spellEnd"/>
      <w:r w:rsidRPr="002F56BD">
        <w:rPr>
          <w:rFonts w:ascii="Times New Roman" w:hAnsi="Times New Roman"/>
        </w:rPr>
        <w:t xml:space="preserve"> 40 </w:t>
      </w:r>
      <w:proofErr w:type="spellStart"/>
      <w:r w:rsidRPr="002F56BD">
        <w:rPr>
          <w:rFonts w:ascii="Times New Roman" w:hAnsi="Times New Roman"/>
        </w:rPr>
        <w:t>kişiyi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geçmeyecek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şekilde</w:t>
      </w:r>
      <w:proofErr w:type="spellEnd"/>
      <w:r w:rsidRPr="002F56BD">
        <w:rPr>
          <w:rFonts w:ascii="Times New Roman" w:hAnsi="Times New Roman"/>
        </w:rPr>
        <w:t xml:space="preserve"> </w:t>
      </w:r>
      <w:proofErr w:type="spellStart"/>
      <w:r w:rsidRPr="002F56BD">
        <w:rPr>
          <w:rFonts w:ascii="Times New Roman" w:hAnsi="Times New Roman"/>
        </w:rPr>
        <w:t>oluşturulacaktır</w:t>
      </w:r>
      <w:proofErr w:type="spellEnd"/>
      <w:r w:rsidRPr="002F56BD">
        <w:rPr>
          <w:rFonts w:ascii="Times New Roman" w:hAnsi="Times New Roman"/>
        </w:rPr>
        <w:t>.</w:t>
      </w:r>
    </w:p>
    <w:p w:rsidR="00670BA1" w:rsidRPr="00670BA1" w:rsidRDefault="00670BA1" w:rsidP="00670BA1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0BA1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5E4EA0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670BA1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FB22D1">
        <w:rPr>
          <w:rFonts w:ascii="Times New Roman" w:hAnsi="Times New Roman" w:cs="Times New Roman"/>
          <w:sz w:val="24"/>
          <w:szCs w:val="24"/>
        </w:rPr>
        <w:t>50</w:t>
      </w:r>
      <w:r w:rsidRPr="00670BA1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604C5F" w:rsidRPr="002F56BD" w:rsidRDefault="00604C5F" w:rsidP="00A901E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04C5F" w:rsidRPr="002F56BD" w:rsidRDefault="00604C5F" w:rsidP="002429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6BD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6B565D" w:rsidRPr="002F56BD" w:rsidRDefault="006B565D" w:rsidP="002429B7">
      <w:pPr>
        <w:widowControl w:val="0"/>
        <w:autoSpaceDE w:val="0"/>
        <w:autoSpaceDN w:val="0"/>
        <w:adjustRightInd w:val="0"/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56BD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8930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2126"/>
      </w:tblGrid>
      <w:tr w:rsidR="00604C5F" w:rsidRPr="002F56BD" w:rsidTr="00A901E4">
        <w:trPr>
          <w:trHeight w:val="572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01E4" w:rsidRDefault="00A901E4" w:rsidP="00A901E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C5F" w:rsidRPr="002F56BD" w:rsidRDefault="00604C5F" w:rsidP="00A901E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4C5F" w:rsidRPr="002F56BD" w:rsidRDefault="00A901E4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604C5F" w:rsidRPr="002F56BD" w:rsidRDefault="00604C5F" w:rsidP="00E142B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142B9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aat)</w:t>
            </w:r>
          </w:p>
        </w:tc>
      </w:tr>
      <w:tr w:rsidR="005E4EA0" w:rsidRPr="002F56BD" w:rsidTr="00A901E4">
        <w:trPr>
          <w:trHeight w:val="572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4EA0" w:rsidRDefault="005E4EA0" w:rsidP="005E4E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5E4EA0"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4EA0" w:rsidRDefault="005E4EA0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4C5F" w:rsidRPr="002F56BD" w:rsidTr="00A901E4">
        <w:trPr>
          <w:trHeight w:val="42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Ergenliğin Tanımı ve Belirtileri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04C5F" w:rsidRPr="002F56BD" w:rsidTr="00A901E4">
        <w:trPr>
          <w:trHeight w:val="529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Ergenlerde Kimlik Bunalımı ve Rol Karmaşası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5F" w:rsidRPr="002F56BD" w:rsidRDefault="00A3045C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04C5F" w:rsidRPr="002F56BD" w:rsidTr="00A901E4">
        <w:trPr>
          <w:trHeight w:val="6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Ergenlikte Gelişim Dönemleri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Bedensel Gelişim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Duygusal Gelişim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Cinsel Gelişim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Sosyal ve Toplumsal Gelişim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04C5F" w:rsidRPr="002F56BD" w:rsidTr="00A901E4">
        <w:trPr>
          <w:trHeight w:val="135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Ergenlik Dönemi Sorunları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Biyolojik </w:t>
            </w:r>
            <w:r w:rsidR="00A901E4" w:rsidRPr="002F56BD">
              <w:rPr>
                <w:rFonts w:ascii="Times New Roman" w:hAnsi="Times New Roman" w:cs="Times New Roman"/>
                <w:sz w:val="24"/>
                <w:szCs w:val="24"/>
              </w:rPr>
              <w:t>Sorunlar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Duygusal Sorunlar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Karşı Cinsle İlişkiler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Cinsel Sorunlar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Uyum Sorunları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C5F" w:rsidRPr="00FB22D1" w:rsidRDefault="00FB22D1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B22D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</w:tr>
      <w:tr w:rsidR="00604C5F" w:rsidRPr="002F56BD" w:rsidTr="00A901E4">
        <w:trPr>
          <w:trHeight w:val="135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Ergenlerin En Sık Yaşadığı Duygular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Korku  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Endişe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Öfke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Sevgi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04C5F" w:rsidRPr="002F56BD" w:rsidTr="00A901E4">
        <w:trPr>
          <w:trHeight w:val="42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C5F" w:rsidRPr="002F56BD" w:rsidRDefault="00A901E4" w:rsidP="002429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Ergenlik Dönemindeki Öğrenciye Anne Baba Yaklaşımı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Duygusal İlişki Boyutu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Denetim Boyutu Ergenle Nitelikli Zaman Geçirme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Ergenin İç Dünyasını Tanımaya Çalışma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Ergene İnisiyatif Ve Özgürlük Alanı Tanıma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Ergenin Arkadaşlarını Tanıma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İyi Bir Dinleyici Olma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Demokratik Ortam Oluşturma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Karşılıklı Duygu Ve Beklentilerin İfade Edilmesi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Uzlaşma Zemini Oluşturma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04C5F" w:rsidRPr="002F56BD" w:rsidTr="00A901E4">
        <w:trPr>
          <w:trHeight w:val="6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C5F" w:rsidRPr="002F56BD" w:rsidRDefault="00A901E4" w:rsidP="00A901E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Ergenlik Dönemindeki Öğrenciye Yaklaşımda Olumsuz/Olumsuz Anne Baba Tutumları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Baskıcı </w:t>
            </w:r>
            <w:r w:rsidR="00A7152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e Otoriter Tutum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Hoşgörülü Tutum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Tutarsız </w:t>
            </w:r>
            <w:r w:rsidR="00A7152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e Kararsız Tutum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Koruyucu Tutum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İlgisiz </w:t>
            </w:r>
            <w:r w:rsidR="00A7152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e Reddedici Tutum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Yetkeci Tutum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117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Demokratik Tutum 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hanging="4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Eşitlikçi Tutum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04C5F" w:rsidRPr="002F56BD" w:rsidTr="00A901E4">
        <w:trPr>
          <w:trHeight w:val="271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C5F" w:rsidRPr="002F56BD" w:rsidRDefault="00A901E4" w:rsidP="002429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604C5F"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Ergenle </w:t>
            </w: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İletişim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e İletişimin Ögeleri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Kaynak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Mesaj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Kanal 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>Alıcı</w:t>
            </w:r>
          </w:p>
          <w:p w:rsidR="00604C5F" w:rsidRPr="002F56BD" w:rsidRDefault="00604C5F" w:rsidP="002429B7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Geri </w:t>
            </w:r>
            <w:r w:rsidR="00A901E4" w:rsidRPr="002F56BD">
              <w:rPr>
                <w:rFonts w:ascii="Times New Roman" w:hAnsi="Times New Roman" w:cs="Times New Roman"/>
                <w:sz w:val="24"/>
                <w:szCs w:val="24"/>
              </w:rPr>
              <w:t>Bildirim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C5F" w:rsidRPr="002F56BD" w:rsidTr="00A901E4">
        <w:trPr>
          <w:trHeight w:val="1379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Ergenlerin </w:t>
            </w:r>
            <w:r w:rsidR="00A901E4"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Karşılaşabileceği Zararlı Alışkanlıklar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Sigara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Alkol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Madde Bağımlılığı</w:t>
            </w:r>
          </w:p>
          <w:p w:rsidR="00604C5F" w:rsidRPr="002F56BD" w:rsidRDefault="00A901E4" w:rsidP="002429B7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Aşırı İnternet Kullanımı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C5F" w:rsidRPr="002F56BD" w:rsidRDefault="00726969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04C5F" w:rsidRPr="002F56BD" w:rsidTr="00726969">
        <w:trPr>
          <w:trHeight w:val="293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71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04C5F" w:rsidRPr="002F56BD" w:rsidTr="00A901E4">
        <w:trPr>
          <w:trHeight w:val="29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52F" w:rsidRDefault="00A901E4" w:rsidP="00A901E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604C5F" w:rsidRPr="002F56BD" w:rsidRDefault="00A7152F" w:rsidP="00A901E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604C5F"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A901E4">
              <w:rPr>
                <w:rFonts w:ascii="Times New Roman" w:hAnsi="Times New Roman" w:cs="Times New Roman"/>
                <w:b/>
                <w:sz w:val="24"/>
                <w:szCs w:val="24"/>
              </w:rPr>
              <w:t>oplam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152F" w:rsidRDefault="00A7152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C5F" w:rsidRPr="002F56BD" w:rsidRDefault="00604C5F" w:rsidP="002429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6B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604C5F" w:rsidRDefault="00604C5F" w:rsidP="002429B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152F" w:rsidRPr="002F56BD" w:rsidRDefault="00A7152F" w:rsidP="002429B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04C5F" w:rsidRPr="002F56BD" w:rsidRDefault="00604C5F" w:rsidP="002429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6BD">
        <w:rPr>
          <w:rFonts w:ascii="Times New Roman" w:hAnsi="Times New Roman" w:cs="Times New Roman"/>
          <w:b/>
          <w:bCs/>
          <w:sz w:val="24"/>
          <w:szCs w:val="24"/>
        </w:rPr>
        <w:t xml:space="preserve">ÖĞRETİM YÖNTEM TEKNİK </w:t>
      </w:r>
      <w:r w:rsidR="00A901E4" w:rsidRPr="002F56BD">
        <w:rPr>
          <w:rFonts w:ascii="Times New Roman" w:hAnsi="Times New Roman" w:cs="Times New Roman"/>
          <w:b/>
          <w:bCs/>
          <w:sz w:val="24"/>
          <w:szCs w:val="24"/>
        </w:rPr>
        <w:t>VE</w:t>
      </w:r>
      <w:r w:rsidRPr="002F56BD">
        <w:rPr>
          <w:rFonts w:ascii="Times New Roman" w:hAnsi="Times New Roman" w:cs="Times New Roman"/>
          <w:b/>
          <w:bCs/>
          <w:sz w:val="24"/>
          <w:szCs w:val="24"/>
        </w:rPr>
        <w:t xml:space="preserve"> STRATEJİLERİ</w:t>
      </w:r>
    </w:p>
    <w:p w:rsidR="002429B7" w:rsidRDefault="002429B7" w:rsidP="002429B7">
      <w:pPr>
        <w:numPr>
          <w:ilvl w:val="0"/>
          <w:numId w:val="19"/>
        </w:numPr>
        <w:autoSpaceDN w:val="0"/>
        <w:spacing w:after="0"/>
        <w:ind w:right="5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FB22D1" w:rsidRPr="00FB22D1" w:rsidRDefault="00FB22D1" w:rsidP="00FB22D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FB22D1">
        <w:rPr>
          <w:rFonts w:ascii="Times New Roman" w:hAnsi="Times New Roman" w:cs="Times New Roman"/>
          <w:color w:val="FF0000"/>
          <w:sz w:val="24"/>
          <w:szCs w:val="24"/>
        </w:rPr>
        <w:t>Program konuları ile ilişkili milli ve evrensel değerler konular içine kaynaştırılarak verilecektir.</w:t>
      </w:r>
    </w:p>
    <w:p w:rsidR="002429B7" w:rsidRPr="002F56BD" w:rsidRDefault="002429B7" w:rsidP="002429B7">
      <w:pPr>
        <w:numPr>
          <w:ilvl w:val="0"/>
          <w:numId w:val="19"/>
        </w:numPr>
        <w:autoSpaceDN w:val="0"/>
        <w:spacing w:after="0"/>
        <w:ind w:right="50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lastRenderedPageBreak/>
        <w:t>Katılımcılara eğitim ile ilgili ders notları elektronik ortamda verilecektir.</w:t>
      </w:r>
    </w:p>
    <w:p w:rsidR="00604C5F" w:rsidRDefault="00604C5F" w:rsidP="002429B7">
      <w:pPr>
        <w:autoSpaceDN w:val="0"/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10935" w:rsidRPr="002F56BD" w:rsidRDefault="00010935" w:rsidP="002429B7">
      <w:pPr>
        <w:autoSpaceDN w:val="0"/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04C5F" w:rsidRPr="002F56BD" w:rsidRDefault="00604C5F" w:rsidP="002429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56BD">
        <w:rPr>
          <w:rFonts w:ascii="Times New Roman" w:hAnsi="Times New Roman" w:cs="Times New Roman"/>
          <w:b/>
          <w:bCs/>
          <w:sz w:val="24"/>
          <w:szCs w:val="24"/>
        </w:rPr>
        <w:t xml:space="preserve">ÖLÇME </w:t>
      </w:r>
      <w:r w:rsidR="00A901E4" w:rsidRPr="002F56BD">
        <w:rPr>
          <w:rFonts w:ascii="Times New Roman" w:hAnsi="Times New Roman" w:cs="Times New Roman"/>
          <w:b/>
          <w:bCs/>
          <w:sz w:val="24"/>
          <w:szCs w:val="24"/>
        </w:rPr>
        <w:t>VE</w:t>
      </w:r>
      <w:r w:rsidRPr="002F56BD">
        <w:rPr>
          <w:rFonts w:ascii="Times New Roman" w:hAnsi="Times New Roman" w:cs="Times New Roman"/>
          <w:b/>
          <w:bCs/>
          <w:sz w:val="24"/>
          <w:szCs w:val="24"/>
        </w:rPr>
        <w:t xml:space="preserve"> DEĞERLENDİRME</w:t>
      </w:r>
    </w:p>
    <w:p w:rsidR="002429B7" w:rsidRPr="002F56BD" w:rsidRDefault="002429B7" w:rsidP="00D672A8">
      <w:pPr>
        <w:pStyle w:val="listparagraph"/>
        <w:numPr>
          <w:ilvl w:val="0"/>
          <w:numId w:val="20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2F56BD">
        <w:rPr>
          <w:rFonts w:ascii="Times New Roman" w:hAnsi="Times New Roman"/>
        </w:rPr>
        <w:t>Kursiyerlerin başa</w:t>
      </w:r>
      <w:r w:rsidR="00C148C4" w:rsidRPr="002F56BD">
        <w:rPr>
          <w:rFonts w:ascii="Times New Roman" w:hAnsi="Times New Roman"/>
        </w:rPr>
        <w:t xml:space="preserve">rısını değerlendirmek amacıyla </w:t>
      </w:r>
      <w:r w:rsidR="00653483">
        <w:rPr>
          <w:rFonts w:ascii="Times New Roman" w:hAnsi="Times New Roman"/>
        </w:rPr>
        <w:t xml:space="preserve">en az </w:t>
      </w:r>
      <w:r w:rsidR="00C148C4" w:rsidRPr="002F56BD">
        <w:rPr>
          <w:rFonts w:ascii="Times New Roman" w:hAnsi="Times New Roman"/>
        </w:rPr>
        <w:t>4</w:t>
      </w:r>
      <w:r w:rsidRPr="002F56BD">
        <w:rPr>
          <w:rFonts w:ascii="Times New Roman" w:hAnsi="Times New Roman"/>
        </w:rPr>
        <w:t xml:space="preserve">0 sorudan oluşan ve tüm konuları kapsayan çoktan seçmeli test sınavı yapılacak, </w:t>
      </w:r>
      <w:r w:rsidR="00D672A8">
        <w:rPr>
          <w:rFonts w:ascii="Times New Roman" w:hAnsi="Times New Roman"/>
        </w:rPr>
        <w:t>50</w:t>
      </w:r>
      <w:bookmarkStart w:id="0" w:name="_GoBack"/>
      <w:bookmarkEnd w:id="0"/>
      <w:r w:rsidRPr="002F56BD">
        <w:rPr>
          <w:rFonts w:ascii="Times New Roman" w:hAnsi="Times New Roman"/>
        </w:rPr>
        <w:t xml:space="preserve"> ve üzeri not alanlar başarılı sayılacaktır.</w:t>
      </w:r>
    </w:p>
    <w:p w:rsidR="002429B7" w:rsidRPr="002F56BD" w:rsidRDefault="002429B7" w:rsidP="002429B7">
      <w:pPr>
        <w:numPr>
          <w:ilvl w:val="0"/>
          <w:numId w:val="20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6BD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FB22D1">
        <w:rPr>
          <w:rFonts w:ascii="Times New Roman" w:hAnsi="Times New Roman" w:cs="Times New Roman"/>
          <w:sz w:val="24"/>
          <w:szCs w:val="24"/>
        </w:rPr>
        <w:t>e-</w:t>
      </w:r>
      <w:r w:rsidRPr="002F56BD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2F56BD" w:rsidRPr="002F56BD" w:rsidRDefault="002F56BD" w:rsidP="002F56BD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F56BD" w:rsidRPr="002F56BD" w:rsidSect="00611796">
      <w:pgSz w:w="12240" w:h="15840"/>
      <w:pgMar w:top="1417" w:right="1417" w:bottom="1417" w:left="141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F302C"/>
    <w:multiLevelType w:val="hybridMultilevel"/>
    <w:tmpl w:val="9498343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A9748D"/>
    <w:multiLevelType w:val="hybridMultilevel"/>
    <w:tmpl w:val="312827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42B67A0"/>
    <w:multiLevelType w:val="hybridMultilevel"/>
    <w:tmpl w:val="EFA66662"/>
    <w:lvl w:ilvl="0" w:tplc="2DEE510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0B2561"/>
    <w:multiLevelType w:val="hybridMultilevel"/>
    <w:tmpl w:val="4FEC89F4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5BA52DA"/>
    <w:multiLevelType w:val="hybridMultilevel"/>
    <w:tmpl w:val="818E8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E5BB4"/>
    <w:multiLevelType w:val="hybridMultilevel"/>
    <w:tmpl w:val="6B20109E"/>
    <w:lvl w:ilvl="0" w:tplc="041F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42F32BE7"/>
    <w:multiLevelType w:val="hybridMultilevel"/>
    <w:tmpl w:val="FD289D9A"/>
    <w:lvl w:ilvl="0" w:tplc="041F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77DAC"/>
    <w:multiLevelType w:val="hybridMultilevel"/>
    <w:tmpl w:val="22C41E5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CB87943"/>
    <w:multiLevelType w:val="hybridMultilevel"/>
    <w:tmpl w:val="83827256"/>
    <w:lvl w:ilvl="0" w:tplc="041F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 w15:restartNumberingAfterBreak="0">
    <w:nsid w:val="50941009"/>
    <w:multiLevelType w:val="hybridMultilevel"/>
    <w:tmpl w:val="D3480F1E"/>
    <w:lvl w:ilvl="0" w:tplc="041F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1" w15:restartNumberingAfterBreak="0">
    <w:nsid w:val="52F67C9F"/>
    <w:multiLevelType w:val="hybridMultilevel"/>
    <w:tmpl w:val="4064A08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CC65D68"/>
    <w:multiLevelType w:val="hybridMultilevel"/>
    <w:tmpl w:val="5B8C9F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02B26BD"/>
    <w:multiLevelType w:val="hybridMultilevel"/>
    <w:tmpl w:val="992E09EC"/>
    <w:lvl w:ilvl="0" w:tplc="041F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5" w15:restartNumberingAfterBreak="0">
    <w:nsid w:val="646F4A71"/>
    <w:multiLevelType w:val="hybridMultilevel"/>
    <w:tmpl w:val="4C141986"/>
    <w:lvl w:ilvl="0" w:tplc="041F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6" w15:restartNumberingAfterBreak="0">
    <w:nsid w:val="66AD3EE7"/>
    <w:multiLevelType w:val="hybridMultilevel"/>
    <w:tmpl w:val="D2687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A040C1"/>
    <w:multiLevelType w:val="hybridMultilevel"/>
    <w:tmpl w:val="B46058A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8371EEA"/>
    <w:multiLevelType w:val="hybridMultilevel"/>
    <w:tmpl w:val="64629F6C"/>
    <w:lvl w:ilvl="0" w:tplc="041F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0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0"/>
  </w:num>
  <w:num w:numId="4">
    <w:abstractNumId w:val="6"/>
  </w:num>
  <w:num w:numId="5">
    <w:abstractNumId w:val="10"/>
  </w:num>
  <w:num w:numId="6">
    <w:abstractNumId w:val="9"/>
  </w:num>
  <w:num w:numId="7">
    <w:abstractNumId w:val="14"/>
  </w:num>
  <w:num w:numId="8">
    <w:abstractNumId w:val="3"/>
  </w:num>
  <w:num w:numId="9">
    <w:abstractNumId w:val="7"/>
  </w:num>
  <w:num w:numId="10">
    <w:abstractNumId w:val="15"/>
  </w:num>
  <w:num w:numId="11">
    <w:abstractNumId w:val="17"/>
  </w:num>
  <w:num w:numId="12">
    <w:abstractNumId w:val="18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20"/>
  </w:num>
  <w:num w:numId="18">
    <w:abstractNumId w:val="8"/>
  </w:num>
  <w:num w:numId="19">
    <w:abstractNumId w:val="1"/>
  </w:num>
  <w:num w:numId="20">
    <w:abstractNumId w:val="12"/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04C5F"/>
    <w:rsid w:val="00010935"/>
    <w:rsid w:val="000B053B"/>
    <w:rsid w:val="002429B7"/>
    <w:rsid w:val="00282374"/>
    <w:rsid w:val="002F56BD"/>
    <w:rsid w:val="003B495A"/>
    <w:rsid w:val="005E4EA0"/>
    <w:rsid w:val="00604C5F"/>
    <w:rsid w:val="0065045F"/>
    <w:rsid w:val="00653483"/>
    <w:rsid w:val="00670BA1"/>
    <w:rsid w:val="006B565D"/>
    <w:rsid w:val="006B72DD"/>
    <w:rsid w:val="00726969"/>
    <w:rsid w:val="00786547"/>
    <w:rsid w:val="007C57D0"/>
    <w:rsid w:val="007F3862"/>
    <w:rsid w:val="008E05CB"/>
    <w:rsid w:val="009F1F66"/>
    <w:rsid w:val="00A3045C"/>
    <w:rsid w:val="00A7152F"/>
    <w:rsid w:val="00A901E4"/>
    <w:rsid w:val="00BA5A81"/>
    <w:rsid w:val="00C148C4"/>
    <w:rsid w:val="00CE242D"/>
    <w:rsid w:val="00D672A8"/>
    <w:rsid w:val="00DA0DDF"/>
    <w:rsid w:val="00E142B9"/>
    <w:rsid w:val="00E479D8"/>
    <w:rsid w:val="00E91403"/>
    <w:rsid w:val="00E955FB"/>
    <w:rsid w:val="00EE195C"/>
    <w:rsid w:val="00FB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84820A-DC52-4D59-9DE2-E8A3B6E1C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42D"/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3B495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604C5F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paragraph" w:styleId="ListeParagraf">
    <w:name w:val="List Paragraph"/>
    <w:basedOn w:val="Normal"/>
    <w:uiPriority w:val="99"/>
    <w:qFormat/>
    <w:rsid w:val="002429B7"/>
    <w:pPr>
      <w:spacing w:line="240" w:lineRule="auto"/>
      <w:ind w:left="72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AralkYok">
    <w:name w:val="No Spacing"/>
    <w:basedOn w:val="Normal"/>
    <w:link w:val="AralkYokChar"/>
    <w:uiPriority w:val="99"/>
    <w:qFormat/>
    <w:rsid w:val="0024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429B7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Normal"/>
    <w:rsid w:val="002429B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3B495A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sınıfı</dc:creator>
  <cp:lastModifiedBy>Bahtiyar TOLUNAY</cp:lastModifiedBy>
  <cp:revision>24</cp:revision>
  <dcterms:created xsi:type="dcterms:W3CDTF">2013-12-03T14:56:00Z</dcterms:created>
  <dcterms:modified xsi:type="dcterms:W3CDTF">2022-06-08T08:29:00Z</dcterms:modified>
</cp:coreProperties>
</file>